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b/>
          <w:sz w:val="16"/>
          <w:szCs w:val="16"/>
        </w:rPr>
        <w:t>Аннотация к рабочей программе по русскому языку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Курс русского языка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Данный курс построен с учетом следующих концептуальных положений: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ознакомление учеников с основами лингвистических знаний;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формирование навыков грамотного, безошибочного письма;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формирование и совершенствование коммуникативных умений    учащихся;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развитие языковой эрудиции школьника, его интереса к языку и речевому творчеству.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В рамках уроков одного блока реализуется только одна цель, так как смешение упражнений не позволяет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i/>
          <w:sz w:val="16"/>
          <w:szCs w:val="16"/>
          <w:u w:val="single"/>
        </w:rPr>
        <w:t>Специфические особенности курса русского языка во 2 классе: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нахождение, вычленение и характеристика языковой единицы изучаемого уровня (звук, часть слова, слово, предложение), а также их классификация и сравнение;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анализ речевой ситуации;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выбор языковых сре</w:t>
      </w:r>
      <w:proofErr w:type="gramStart"/>
      <w:r w:rsidRPr="0044183F">
        <w:rPr>
          <w:rFonts w:ascii="Times New Roman" w:hAnsi="Times New Roman" w:cs="Times New Roman"/>
          <w:sz w:val="16"/>
          <w:szCs w:val="16"/>
        </w:rPr>
        <w:t>дств дл</w:t>
      </w:r>
      <w:proofErr w:type="gramEnd"/>
      <w:r w:rsidRPr="0044183F">
        <w:rPr>
          <w:rFonts w:ascii="Times New Roman" w:hAnsi="Times New Roman" w:cs="Times New Roman"/>
          <w:sz w:val="16"/>
          <w:szCs w:val="16"/>
        </w:rPr>
        <w:t>я адекватной передачи  мысли;</w:t>
      </w:r>
    </w:p>
    <w:p w:rsidR="0056066C" w:rsidRPr="0044183F" w:rsidRDefault="0056066C" w:rsidP="0056066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4183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4183F">
        <w:rPr>
          <w:rFonts w:ascii="Times New Roman" w:hAnsi="Times New Roman" w:cs="Times New Roman"/>
          <w:sz w:val="16"/>
          <w:szCs w:val="16"/>
        </w:rPr>
        <w:t xml:space="preserve"> безошибочным письмом.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Важной отличительной чертой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br w:type="page"/>
      </w:r>
      <w:bookmarkStart w:id="0" w:name="_GoBack"/>
      <w:bookmarkEnd w:id="0"/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b/>
          <w:sz w:val="16"/>
          <w:szCs w:val="16"/>
        </w:rPr>
        <w:lastRenderedPageBreak/>
        <w:t>Аннотация к рабочей программе по математике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Курс математики является одним из основных предметов в системе начального общего образования, закладывающим основы, позволяющие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разие начальной ступени обучения состоит в том, что имен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но на этой ступени у учащихся должно начаться формиро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Специфические особенности курса математики  во 2  классе: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курс устанавливает перспективу математического образования учащихся. Она обеспечивается реализацией </w:t>
      </w:r>
      <w:proofErr w:type="spellStart"/>
      <w:r w:rsidRPr="0044183F">
        <w:rPr>
          <w:rFonts w:ascii="Times New Roman" w:hAnsi="Times New Roman" w:cs="Times New Roman"/>
          <w:sz w:val="16"/>
          <w:szCs w:val="16"/>
        </w:rPr>
        <w:t>деятельностного</w:t>
      </w:r>
      <w:proofErr w:type="spellEnd"/>
      <w:r w:rsidRPr="0044183F">
        <w:rPr>
          <w:rFonts w:ascii="Times New Roman" w:hAnsi="Times New Roman" w:cs="Times New Roman"/>
          <w:sz w:val="16"/>
          <w:szCs w:val="16"/>
        </w:rPr>
        <w:t xml:space="preserve"> подхода к обучению младших школьников средствами арифметического, алгебраи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ческого, геометрического и логического содержания учебного материала;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  развитие математических представлений осуществляется по пяти взаимосвязанным содержательным линиям курса: элементы арифметики; величины и их измерение; логико-математические понятия; элементы ал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гебры; элементы геометрии;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 в процессе учебного диалога ученики учатся определять способ построения и решения учебной задачи. Такой подход позволяет существен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но повысить уровень математического образования школьников, развить их мышление и воспитать устойчивый интерес к занятиям математикой.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 в старших классах.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br w:type="page"/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b/>
          <w:sz w:val="16"/>
          <w:szCs w:val="16"/>
        </w:rPr>
        <w:lastRenderedPageBreak/>
        <w:t>Аннотация к рабочей программе по литературному чтению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Характерной чертой данной программы является «нерасчлененность» и «</w:t>
      </w:r>
      <w:proofErr w:type="spellStart"/>
      <w:r w:rsidRPr="0044183F">
        <w:rPr>
          <w:rFonts w:ascii="Times New Roman" w:hAnsi="Times New Roman" w:cs="Times New Roman"/>
          <w:sz w:val="16"/>
          <w:szCs w:val="16"/>
        </w:rPr>
        <w:t>переплетенность</w:t>
      </w:r>
      <w:proofErr w:type="spellEnd"/>
      <w:r w:rsidRPr="0044183F">
        <w:rPr>
          <w:rFonts w:ascii="Times New Roman" w:hAnsi="Times New Roman" w:cs="Times New Roman"/>
          <w:sz w:val="16"/>
          <w:szCs w:val="16"/>
        </w:rPr>
        <w:t xml:space="preserve">» обучения в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</w:t>
      </w:r>
      <w:proofErr w:type="gramStart"/>
      <w:r w:rsidRPr="0044183F">
        <w:rPr>
          <w:rFonts w:ascii="Times New Roman" w:hAnsi="Times New Roman" w:cs="Times New Roman"/>
          <w:sz w:val="16"/>
          <w:szCs w:val="16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proofErr w:type="gramEnd"/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i/>
          <w:sz w:val="16"/>
          <w:szCs w:val="16"/>
          <w:u w:val="single"/>
        </w:rPr>
        <w:t>Специфические особенности курса литературного чтения во 2 классе: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сочетание работы над собственно чтением: техническими навыками и читательскими умениями;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работа с текстом как </w:t>
      </w:r>
      <w:proofErr w:type="spellStart"/>
      <w:r w:rsidRPr="0044183F">
        <w:rPr>
          <w:rFonts w:ascii="Times New Roman" w:hAnsi="Times New Roman" w:cs="Times New Roman"/>
          <w:sz w:val="16"/>
          <w:szCs w:val="16"/>
        </w:rPr>
        <w:t>речеведческой</w:t>
      </w:r>
      <w:proofErr w:type="spellEnd"/>
      <w:r w:rsidRPr="0044183F">
        <w:rPr>
          <w:rFonts w:ascii="Times New Roman" w:hAnsi="Times New Roman" w:cs="Times New Roman"/>
          <w:sz w:val="16"/>
          <w:szCs w:val="16"/>
        </w:rP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одновременная работа над языком произведения и речью детей;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сочетание работы над художественным произведением и детской книгой как особым объектом изучения;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различение художественных и научно-популярных произведений;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формирование литературоведческих понятий, обеспечивающих полноценное восприятие произведения;</w:t>
      </w:r>
    </w:p>
    <w:p w:rsidR="0056066C" w:rsidRPr="0044183F" w:rsidRDefault="0056066C" w:rsidP="0056066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br w:type="page"/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4183F">
        <w:rPr>
          <w:rFonts w:ascii="Times New Roman" w:hAnsi="Times New Roman" w:cs="Times New Roman"/>
          <w:b/>
          <w:sz w:val="16"/>
          <w:szCs w:val="16"/>
        </w:rPr>
        <w:lastRenderedPageBreak/>
        <w:t>Аннотация к рабочей программе по окружающему миру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434E6" w:rsidRPr="0044183F" w:rsidRDefault="005434E6" w:rsidP="005434E6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4183F">
        <w:rPr>
          <w:rFonts w:ascii="Times New Roman" w:hAnsi="Times New Roman" w:cs="Times New Roman"/>
          <w:bCs/>
          <w:iCs/>
          <w:sz w:val="16"/>
          <w:szCs w:val="16"/>
        </w:rPr>
        <w:t xml:space="preserve">Рабочая программа по курсу «Окружающий мир» разработана с учетом </w:t>
      </w:r>
      <w:proofErr w:type="gramStart"/>
      <w:r w:rsidRPr="0044183F">
        <w:rPr>
          <w:rFonts w:ascii="Times New Roman" w:hAnsi="Times New Roman" w:cs="Times New Roman"/>
          <w:bCs/>
          <w:iCs/>
          <w:sz w:val="16"/>
          <w:szCs w:val="16"/>
        </w:rPr>
        <w:t>обучающихся</w:t>
      </w:r>
      <w:proofErr w:type="gramEnd"/>
      <w:r w:rsidRPr="0044183F">
        <w:rPr>
          <w:rFonts w:ascii="Times New Roman" w:hAnsi="Times New Roman" w:cs="Times New Roman"/>
          <w:bCs/>
          <w:iCs/>
          <w:sz w:val="16"/>
          <w:szCs w:val="16"/>
        </w:rPr>
        <w:t xml:space="preserve">  2  класса со средней степенью мотивации к процессу обучения. У учащихся в процессе обучения в 1 классе началось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44183F">
        <w:rPr>
          <w:rFonts w:ascii="Times New Roman" w:hAnsi="Times New Roman" w:cs="Times New Roman"/>
          <w:bCs/>
          <w:iCs/>
          <w:sz w:val="16"/>
          <w:szCs w:val="16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 Данный курс входит в состав образовательной программы «</w:t>
      </w:r>
      <w:r w:rsidR="0044183F" w:rsidRPr="0044183F">
        <w:rPr>
          <w:rFonts w:ascii="Times New Roman" w:hAnsi="Times New Roman" w:cs="Times New Roman"/>
          <w:bCs/>
          <w:iCs/>
          <w:sz w:val="16"/>
          <w:szCs w:val="16"/>
        </w:rPr>
        <w:t>Школа России</w:t>
      </w:r>
      <w:r w:rsidRPr="0044183F">
        <w:rPr>
          <w:rFonts w:ascii="Times New Roman" w:hAnsi="Times New Roman" w:cs="Times New Roman"/>
          <w:bCs/>
          <w:iCs/>
          <w:sz w:val="16"/>
          <w:szCs w:val="16"/>
        </w:rPr>
        <w:t>»,  следовательно, обучение учащихся, изучивших в 1 классе «Окружающий мир» по программе «</w:t>
      </w:r>
      <w:r w:rsidR="0044183F" w:rsidRPr="0044183F">
        <w:rPr>
          <w:rFonts w:ascii="Times New Roman" w:hAnsi="Times New Roman" w:cs="Times New Roman"/>
          <w:bCs/>
          <w:iCs/>
          <w:sz w:val="16"/>
          <w:szCs w:val="16"/>
        </w:rPr>
        <w:t>Школа России</w:t>
      </w:r>
      <w:r w:rsidRPr="0044183F">
        <w:rPr>
          <w:rFonts w:ascii="Times New Roman" w:hAnsi="Times New Roman" w:cs="Times New Roman"/>
          <w:bCs/>
          <w:iCs/>
          <w:sz w:val="16"/>
          <w:szCs w:val="16"/>
        </w:rPr>
        <w:t>»   считается объективно оправданным и целесообразным.  Вследствие того, что «Окружающий мир» — предмет интегрированный, при его изучении учащиеся 2  класса получат возможность:</w:t>
      </w:r>
    </w:p>
    <w:p w:rsidR="005434E6" w:rsidRPr="0044183F" w:rsidRDefault="005434E6" w:rsidP="005434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4183F">
        <w:rPr>
          <w:rFonts w:ascii="Times New Roman" w:hAnsi="Times New Roman" w:cs="Times New Roman"/>
          <w:bCs/>
          <w:iCs/>
          <w:sz w:val="16"/>
          <w:szCs w:val="16"/>
        </w:rPr>
        <w:t>устанавливать более тесные связи между познанием природы и социальной жизни; понимать взаимозависимости в системе «человек — природа — общество»;</w:t>
      </w:r>
    </w:p>
    <w:p w:rsidR="005434E6" w:rsidRPr="0044183F" w:rsidRDefault="005434E6" w:rsidP="005434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4183F">
        <w:rPr>
          <w:rFonts w:ascii="Times New Roman" w:hAnsi="Times New Roman" w:cs="Times New Roman"/>
          <w:bCs/>
          <w:iCs/>
          <w:sz w:val="16"/>
          <w:szCs w:val="16"/>
        </w:rPr>
        <w:t>осознавать необходимость выполнения правил поведе</w:t>
      </w:r>
      <w:r w:rsidRPr="0044183F">
        <w:rPr>
          <w:rFonts w:ascii="Times New Roman" w:hAnsi="Times New Roman" w:cs="Times New Roman"/>
          <w:bCs/>
          <w:iCs/>
          <w:sz w:val="16"/>
          <w:szCs w:val="16"/>
        </w:rPr>
        <w:softHyphen/>
        <w:t>ния, сущность нравственно-этических установок; получат начальные навыки экологической культуры;</w:t>
      </w:r>
    </w:p>
    <w:p w:rsidR="005434E6" w:rsidRPr="0044183F" w:rsidRDefault="005434E6" w:rsidP="005434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4183F">
        <w:rPr>
          <w:rFonts w:ascii="Times New Roman" w:hAnsi="Times New Roman" w:cs="Times New Roman"/>
          <w:bCs/>
          <w:iCs/>
          <w:sz w:val="16"/>
          <w:szCs w:val="16"/>
        </w:rPr>
        <w:t>будут подходить к пониманию себя как индивидуальности, своих способностей и возможностей, осознают возможность изменять себя, понимать важность здорового образа жизни;</w:t>
      </w:r>
    </w:p>
    <w:p w:rsidR="005434E6" w:rsidRPr="0044183F" w:rsidRDefault="005434E6" w:rsidP="005434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 w:rsidRPr="0044183F">
        <w:rPr>
          <w:rFonts w:ascii="Times New Roman" w:hAnsi="Times New Roman" w:cs="Times New Roman"/>
          <w:bCs/>
          <w:iCs/>
          <w:sz w:val="16"/>
          <w:szCs w:val="16"/>
        </w:rPr>
        <w:t>подготовятся к изучению базовых предметов в ос</w:t>
      </w:r>
      <w:r w:rsidRPr="0044183F">
        <w:rPr>
          <w:rFonts w:ascii="Times New Roman" w:hAnsi="Times New Roman" w:cs="Times New Roman"/>
          <w:bCs/>
          <w:iCs/>
          <w:sz w:val="16"/>
          <w:szCs w:val="16"/>
        </w:rPr>
        <w:softHyphen/>
        <w:t>новной школе.</w:t>
      </w:r>
    </w:p>
    <w:p w:rsidR="005434E6" w:rsidRPr="0044183F" w:rsidRDefault="005434E6" w:rsidP="0054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34E6" w:rsidRPr="0044183F" w:rsidRDefault="005434E6" w:rsidP="0054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b/>
          <w:i/>
          <w:sz w:val="16"/>
          <w:szCs w:val="16"/>
        </w:rPr>
        <w:t>Особое значение изучения этой образовательной области</w:t>
      </w:r>
      <w:r w:rsidRPr="0044183F">
        <w:rPr>
          <w:rFonts w:ascii="Times New Roman" w:hAnsi="Times New Roman" w:cs="Times New Roman"/>
          <w:sz w:val="16"/>
          <w:szCs w:val="16"/>
        </w:rPr>
        <w:t xml:space="preserve"> состоит в формировании целостного взгляда на окружа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ствуют познанию самого себя (своего «Я»), расширяют пред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ставления о психической природе человека (познавательных процессах, отличии от высших животных и др.).</w:t>
      </w:r>
    </w:p>
    <w:p w:rsidR="005434E6" w:rsidRPr="0044183F" w:rsidRDefault="005434E6" w:rsidP="005434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b/>
          <w:i/>
          <w:sz w:val="16"/>
          <w:szCs w:val="16"/>
        </w:rPr>
        <w:t>Основная цель предмета</w:t>
      </w:r>
      <w:r w:rsidRPr="0044183F">
        <w:rPr>
          <w:rFonts w:ascii="Times New Roman" w:hAnsi="Times New Roman" w:cs="Times New Roman"/>
          <w:sz w:val="16"/>
          <w:szCs w:val="16"/>
        </w:rPr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</w:t>
      </w:r>
      <w:r w:rsidRPr="0044183F">
        <w:rPr>
          <w:rFonts w:ascii="Times New Roman" w:hAnsi="Times New Roman" w:cs="Times New Roman"/>
          <w:sz w:val="16"/>
          <w:szCs w:val="16"/>
        </w:rPr>
        <w:softHyphen/>
        <w:t>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56066C" w:rsidRPr="0044183F" w:rsidRDefault="005434E6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6066C" w:rsidRPr="0044183F">
        <w:rPr>
          <w:rFonts w:ascii="Times New Roman" w:hAnsi="Times New Roman" w:cs="Times New Roman"/>
          <w:sz w:val="16"/>
          <w:szCs w:val="16"/>
        </w:rPr>
        <w:t>При изучении данного предмета младший школьник: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устанавливает более тесные связи между познанием природы и социальной жизни; 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подготавливается к изучению базовых предметов в основной школе.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b/>
          <w:sz w:val="16"/>
          <w:szCs w:val="16"/>
        </w:rPr>
        <w:t>Аннотация к рабочей программе по технологии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Целью учебного курса «Технологии» является развитие личности младшего школьника, формирование умений и навыков учебной деятельности, готовности к самостоятельному учебному труду, что  позволяет обеспечить качественно новый, высокий уровень подготовки младшего школьника к обучению в среднем звене школы.</w:t>
      </w:r>
      <w:r w:rsidRPr="0044183F">
        <w:rPr>
          <w:rFonts w:ascii="Times New Roman" w:hAnsi="Times New Roman" w:cs="Times New Roman"/>
          <w:sz w:val="16"/>
          <w:szCs w:val="16"/>
        </w:rPr>
        <w:br/>
        <w:t xml:space="preserve">            Рабочая учебная программа  курса «Технологии»  создана на основе концепции системы учебников «</w:t>
      </w:r>
      <w:r w:rsidR="0044183F" w:rsidRPr="0044183F">
        <w:rPr>
          <w:rFonts w:ascii="Times New Roman" w:hAnsi="Times New Roman" w:cs="Times New Roman"/>
          <w:sz w:val="16"/>
          <w:szCs w:val="16"/>
        </w:rPr>
        <w:t>Школа России</w:t>
      </w:r>
      <w:r w:rsidRPr="0044183F">
        <w:rPr>
          <w:rFonts w:ascii="Times New Roman" w:hAnsi="Times New Roman" w:cs="Times New Roman"/>
          <w:sz w:val="16"/>
          <w:szCs w:val="16"/>
        </w:rPr>
        <w:t>» и отражает содержание обучения в современной начальной школе.</w:t>
      </w:r>
    </w:p>
    <w:p w:rsidR="0056066C" w:rsidRPr="0044183F" w:rsidRDefault="0056066C" w:rsidP="005606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Специфические </w:t>
      </w:r>
      <w:r w:rsidR="005434E6" w:rsidRPr="0044183F">
        <w:rPr>
          <w:rFonts w:ascii="Times New Roman" w:hAnsi="Times New Roman" w:cs="Times New Roman"/>
          <w:sz w:val="16"/>
          <w:szCs w:val="16"/>
        </w:rPr>
        <w:t xml:space="preserve">особенности курса технологии во 2 </w:t>
      </w:r>
      <w:r w:rsidRPr="0044183F">
        <w:rPr>
          <w:rFonts w:ascii="Times New Roman" w:hAnsi="Times New Roman" w:cs="Times New Roman"/>
          <w:sz w:val="16"/>
          <w:szCs w:val="16"/>
        </w:rPr>
        <w:t xml:space="preserve"> классе:</w:t>
      </w:r>
    </w:p>
    <w:p w:rsidR="0056066C" w:rsidRPr="0044183F" w:rsidRDefault="0056066C" w:rsidP="0056066C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практико-ориентированная направленность содержания обучения; </w:t>
      </w:r>
    </w:p>
    <w:p w:rsidR="0056066C" w:rsidRPr="0044183F" w:rsidRDefault="0056066C" w:rsidP="0056066C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56066C" w:rsidRPr="0044183F" w:rsidRDefault="0056066C" w:rsidP="0056066C">
      <w:pPr>
        <w:numPr>
          <w:ilvl w:val="0"/>
          <w:numId w:val="2"/>
        </w:num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применение полученного опыта практической деятельности для выполнения домашних трудовых обязанностей.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обобщение представлений о современной технико-технологической картине мира и закономерностях ее развития;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формирование у учащихся преобразующего мышления, творческих, изобретательских способностей на уровне умения открывать и использовать приобретенные знания в собственной и коллективной проектной деятельности;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 xml:space="preserve">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художественно-конструкторской деятельности. </w:t>
      </w:r>
    </w:p>
    <w:p w:rsidR="0056066C" w:rsidRPr="0044183F" w:rsidRDefault="0056066C" w:rsidP="005606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183F">
        <w:rPr>
          <w:rFonts w:ascii="Times New Roman" w:hAnsi="Times New Roman" w:cs="Times New Roman"/>
          <w:sz w:val="16"/>
          <w:szCs w:val="16"/>
        </w:rPr>
        <w:t>формирование экологического мышления.</w:t>
      </w:r>
    </w:p>
    <w:p w:rsidR="0056066C" w:rsidRPr="0056066C" w:rsidRDefault="0056066C" w:rsidP="0056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6C" w:rsidRPr="0056066C" w:rsidRDefault="0056066C" w:rsidP="0056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66C" w:rsidRPr="0056066C" w:rsidSect="0056066C">
      <w:pgSz w:w="11906" w:h="16838"/>
      <w:pgMar w:top="567" w:right="567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27"/>
    <w:multiLevelType w:val="hybridMultilevel"/>
    <w:tmpl w:val="03AC1A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F7441"/>
    <w:multiLevelType w:val="hybridMultilevel"/>
    <w:tmpl w:val="B9E060D6"/>
    <w:lvl w:ilvl="0" w:tplc="625E0682">
      <w:start w:val="1"/>
      <w:numFmt w:val="decimal"/>
      <w:lvlText w:val="%1)"/>
      <w:lvlJc w:val="left"/>
      <w:pPr>
        <w:ind w:left="1260" w:hanging="900"/>
      </w:pPr>
    </w:lvl>
    <w:lvl w:ilvl="1" w:tplc="55368B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E7131"/>
    <w:multiLevelType w:val="hybridMultilevel"/>
    <w:tmpl w:val="994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52F16"/>
    <w:multiLevelType w:val="hybridMultilevel"/>
    <w:tmpl w:val="50D2E23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C"/>
    <w:rsid w:val="0044183F"/>
    <w:rsid w:val="005434E6"/>
    <w:rsid w:val="0056066C"/>
    <w:rsid w:val="0064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dcterms:created xsi:type="dcterms:W3CDTF">2013-09-03T17:16:00Z</dcterms:created>
  <dcterms:modified xsi:type="dcterms:W3CDTF">2016-02-06T17:28:00Z</dcterms:modified>
</cp:coreProperties>
</file>